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BB" w:rsidRDefault="001655C2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10</w:t>
      </w:r>
      <w:r w:rsidR="003162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</w:t>
      </w: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B10" w:rsidRPr="00EE3165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Slohové postupy: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b/>
          <w:sz w:val="24"/>
        </w:rPr>
        <w:t>Termín slohový postup</w:t>
      </w:r>
      <w:r w:rsidRPr="00EE3165">
        <w:rPr>
          <w:rFonts w:ascii="Times New Roman" w:hAnsi="Times New Roman" w:cs="Times New Roman"/>
          <w:sz w:val="24"/>
        </w:rPr>
        <w:t xml:space="preserve"> souvisí s výstavbou komunikátu. 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 xml:space="preserve">Prvním krokem při tvorbě textu je volba slohového postupu, tj. </w:t>
      </w:r>
      <w:r w:rsidRPr="00EE3165">
        <w:rPr>
          <w:rFonts w:ascii="Times New Roman" w:hAnsi="Times New Roman" w:cs="Times New Roman"/>
          <w:b/>
          <w:sz w:val="24"/>
        </w:rPr>
        <w:t xml:space="preserve">základní linie výstavby textu v rovině tematické a jazykové. </w:t>
      </w:r>
      <w:r w:rsidRPr="00EE3165">
        <w:rPr>
          <w:rFonts w:ascii="Times New Roman" w:hAnsi="Times New Roman" w:cs="Times New Roman"/>
          <w:sz w:val="24"/>
        </w:rPr>
        <w:t>Autor se rozhoduje pro jistý obecný model. Přihlíží při tom k funkci projevu a ostatním podmínkám komunikace.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>Výstavba textu je jednak otázka volby jazykových prostředků, ale i otázka sémantická (otázka uspořádání významových jednotek). Souvisí s tím uvádění různých informací do souvislostí, jejich hierarchizace.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>Problematiku výstavby textu ve stylistice nazýváme</w:t>
      </w:r>
      <w:r w:rsidRPr="00EE3165">
        <w:rPr>
          <w:rFonts w:ascii="Times New Roman" w:hAnsi="Times New Roman" w:cs="Times New Roman"/>
          <w:b/>
          <w:sz w:val="24"/>
        </w:rPr>
        <w:t xml:space="preserve"> kompozicí</w:t>
      </w:r>
      <w:r w:rsidRPr="00EE3165">
        <w:rPr>
          <w:rFonts w:ascii="Times New Roman" w:hAnsi="Times New Roman" w:cs="Times New Roman"/>
          <w:sz w:val="24"/>
        </w:rPr>
        <w:t>. Kompozice je uspořádání jednotlivých složek do celku, vnitřní řád výsledného textu. Kompoziční uspořádání úzce souvisí s volbou slohového postupu.</w:t>
      </w:r>
    </w:p>
    <w:p w:rsidR="009D0B10" w:rsidRDefault="009D0B10" w:rsidP="009D0B10">
      <w:pPr>
        <w:spacing w:before="120" w:line="240" w:lineRule="atLeast"/>
        <w:jc w:val="both"/>
        <w:rPr>
          <w:b/>
          <w:sz w:val="24"/>
        </w:rPr>
      </w:pPr>
      <w:r>
        <w:rPr>
          <w:b/>
          <w:sz w:val="24"/>
        </w:rPr>
        <w:t>Rozlišujeme následující slohové postupy: informační, popisný, výkladový, úvahový, vyprávěcí.</w:t>
      </w:r>
    </w:p>
    <w:p w:rsidR="009D0B10" w:rsidRDefault="009D0B10" w:rsidP="009D0B10">
      <w:pPr>
        <w:spacing w:before="120" w:line="240" w:lineRule="atLeast"/>
        <w:ind w:firstLine="0"/>
        <w:jc w:val="both"/>
        <w:rPr>
          <w:b/>
          <w:sz w:val="24"/>
        </w:rPr>
      </w:pPr>
      <w:r>
        <w:rPr>
          <w:b/>
          <w:sz w:val="24"/>
        </w:rPr>
        <w:t>Postup popisný: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a) zachycuje a vypočítává jednotlivé složky předmětů, jevů či dějů na základě jejich smyslového pozorování,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c) pořadí informací v textu je v zásadě libovolné, ovšem ve snaze po názornosti však obvykle autor volí jistý řád,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d) soudržnost textu není velká, návaznost jednotlivých výpovědí nebývá explicitně vyjádřena,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e) sledujeme vyšší frekvenci substantiv a adjektiv,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 xml:space="preserve">f) převaha 3. os. </w:t>
      </w:r>
      <w:proofErr w:type="spellStart"/>
      <w:r w:rsidRPr="00461E72">
        <w:rPr>
          <w:rFonts w:ascii="Times New Roman" w:hAnsi="Times New Roman" w:cs="Times New Roman"/>
          <w:sz w:val="24"/>
        </w:rPr>
        <w:t>sg</w:t>
      </w:r>
      <w:proofErr w:type="spellEnd"/>
      <w:r w:rsidRPr="00461E72">
        <w:rPr>
          <w:rFonts w:ascii="Times New Roman" w:hAnsi="Times New Roman" w:cs="Times New Roman"/>
          <w:sz w:val="24"/>
        </w:rPr>
        <w:t>. - směřuje k nadčasovosti, fakta nejsou pojata jako aktuální.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Tento postup se uplatňuje ve všech typech komunikátů.</w:t>
      </w:r>
    </w:p>
    <w:p w:rsidR="009D0B10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EE3165" w:rsidRDefault="00EE316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sz w:val="24"/>
          <w:szCs w:val="24"/>
          <w:lang w:eastAsia="cs-CZ"/>
        </w:rPr>
        <w:t>Klášter je sociologický a stavební útvar, skládající se v uzavřeném areálu z budov a případně z dalších pozemků (zahrady, dvorů apod.) a určený za obydlí a působiště řeholnímu řádu mužskému (mniši)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ženskému (jeptišky). Nejvýznamnějším objektem je klášterní kostel, k němuž z boku </w:t>
      </w:r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>přiléhá spolu s obytnou budovou křížová chodba (ambit), obklopující rajský dvůr se studnou a kašnou na mytí (</w:t>
      </w:r>
      <w:proofErr w:type="spellStart"/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>lavatorium</w:t>
      </w:r>
      <w:proofErr w:type="spellEnd"/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spojená s kapitulní síní, popř. další kaplí. </w:t>
      </w:r>
    </w:p>
    <w:p w:rsidR="0030383F" w:rsidRDefault="00820082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Sklepy nahrazovala zprvu zásobárna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cellarium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 v přízemí.</w:t>
      </w:r>
    </w:p>
    <w:p w:rsidR="00820082" w:rsidRPr="00EE3165" w:rsidRDefault="00820082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Default="00FF56B3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Uveďte základní znaky popisného slohového postupu.</w:t>
      </w:r>
    </w:p>
    <w:p w:rsidR="005912F9" w:rsidRDefault="005912F9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polovětné konstrukce přívlastkové.</w:t>
      </w:r>
    </w:p>
    <w:p w:rsidR="005912F9" w:rsidRDefault="005912F9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přístavek (apozici).</w:t>
      </w:r>
    </w:p>
    <w:p w:rsidR="005912F9" w:rsidRPr="00867F75" w:rsidRDefault="005912F9" w:rsidP="005912F9">
      <w:pPr>
        <w:pStyle w:val="Odstavecseseznamem"/>
        <w:spacing w:line="240" w:lineRule="auto"/>
        <w:ind w:left="144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4B8B" w:rsidRDefault="00254B8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Cvičení:</w:t>
      </w: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81714" w:rsidRPr="000F0809" w:rsidRDefault="000F080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08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chybné formulace:</w:t>
      </w:r>
    </w:p>
    <w:p w:rsidR="000F0809" w:rsidRDefault="000F0809" w:rsidP="000F0809">
      <w:pPr>
        <w:spacing w:before="12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F</w:t>
      </w:r>
      <w:r w:rsidR="002516BF">
        <w:rPr>
          <w:rFonts w:ascii="Times New Roman" w:eastAsia="Times New Roman" w:hAnsi="Times New Roman" w:cs="Times New Roman"/>
          <w:sz w:val="24"/>
          <w:szCs w:val="24"/>
          <w:lang w:eastAsia="cs-CZ"/>
        </w:rPr>
        <w:t>akulta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řeší nebo se podílí na mezinárodních projektech v oblasti umění.</w:t>
      </w:r>
    </w:p>
    <w:p w:rsidR="00F11A10" w:rsidRPr="00F11A10" w:rsidRDefault="00F11A10" w:rsidP="00F11A10">
      <w:pPr>
        <w:spacing w:before="12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Fakulta řeší mezinárodní projekty v oblasti umění nebo se na jejich řešení podílí.</w:t>
      </w:r>
    </w:p>
    <w:p w:rsidR="00F11A10" w:rsidRPr="00500247" w:rsidRDefault="00F11A10" w:rsidP="000F0809">
      <w:pPr>
        <w:spacing w:before="12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0809" w:rsidRPr="00500247" w:rsidRDefault="000F0809" w:rsidP="000F0809">
      <w:pPr>
        <w:pStyle w:val="Odstavecseseznamem"/>
        <w:spacing w:before="12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Pracovníci kateder aktivně vyhledávají  a zapojují se do řešení projektů, za jejichž pomoci jsou u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č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ebny a laboratoře p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ř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izp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ů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sobeny po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ž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adavk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ů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m modern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í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ý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uky.</w:t>
      </w:r>
    </w:p>
    <w:p w:rsidR="00F11A10" w:rsidRPr="00F11A10" w:rsidRDefault="00F11A10" w:rsidP="00F11A10">
      <w:pPr>
        <w:pStyle w:val="Odstavecseseznamem"/>
        <w:spacing w:before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Pracovníci kateder aktivně vyhledávají  projekty, jejichž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řešení pomáhá přizpůsobit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u</w:t>
      </w:r>
      <w:r w:rsidRPr="00F11A10">
        <w:rPr>
          <w:rFonts w:ascii="Times New Roman" w:eastAsia="Times New Roman" w:hAnsi="Times New Roman" w:cs="Times New Roman" w:hint="eastAsia"/>
          <w:b/>
          <w:sz w:val="24"/>
          <w:szCs w:val="24"/>
          <w:lang w:eastAsia="cs-CZ"/>
        </w:rPr>
        <w:t>č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ebny a laboratoře po</w:t>
      </w:r>
      <w:r w:rsidRPr="00F11A10">
        <w:rPr>
          <w:rFonts w:ascii="Times New Roman" w:eastAsia="Times New Roman" w:hAnsi="Times New Roman" w:cs="Times New Roman" w:hint="eastAsia"/>
          <w:b/>
          <w:sz w:val="24"/>
          <w:szCs w:val="24"/>
          <w:lang w:eastAsia="cs-CZ"/>
        </w:rPr>
        <w:t>ž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adavk</w:t>
      </w:r>
      <w:r w:rsidRPr="00F11A10">
        <w:rPr>
          <w:rFonts w:ascii="Times New Roman" w:eastAsia="Times New Roman" w:hAnsi="Times New Roman" w:cs="Times New Roman" w:hint="eastAsia"/>
          <w:b/>
          <w:sz w:val="24"/>
          <w:szCs w:val="24"/>
          <w:lang w:eastAsia="cs-CZ"/>
        </w:rPr>
        <w:t>ů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 modern</w:t>
      </w:r>
      <w:r w:rsidRPr="00F11A10">
        <w:rPr>
          <w:rFonts w:ascii="Times New Roman" w:eastAsia="Times New Roman" w:hAnsi="Times New Roman" w:cs="Times New Roman" w:hint="eastAsia"/>
          <w:b/>
          <w:sz w:val="24"/>
          <w:szCs w:val="24"/>
          <w:lang w:eastAsia="cs-CZ"/>
        </w:rPr>
        <w:t>í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</w:t>
      </w:r>
      <w:r w:rsidRPr="00F11A10">
        <w:rPr>
          <w:rFonts w:ascii="Times New Roman" w:eastAsia="Times New Roman" w:hAnsi="Times New Roman" w:cs="Times New Roman" w:hint="eastAsia"/>
          <w:b/>
          <w:sz w:val="24"/>
          <w:szCs w:val="24"/>
          <w:lang w:eastAsia="cs-CZ"/>
        </w:rPr>
        <w:t>ý</w:t>
      </w:r>
      <w:r w:rsidRPr="00F11A1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uky.</w:t>
      </w:r>
    </w:p>
    <w:p w:rsidR="000F0809" w:rsidRPr="00500247" w:rsidRDefault="000F0809" w:rsidP="000F0809">
      <w:pPr>
        <w:pStyle w:val="Odstavecseseznamem"/>
        <w:spacing w:before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8374E" w:rsidRDefault="000F0809" w:rsidP="0078374E">
      <w:pPr>
        <w:pStyle w:val="Odstavecseseznamem"/>
        <w:spacing w:after="20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literatura je pořizována v dostatečném počtu výtisků odpovídajícímu počtu studentů oboru.</w:t>
      </w:r>
      <w:r w:rsidR="0078374E" w:rsidRPr="0078374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8374E" w:rsidRPr="0078374E" w:rsidRDefault="0078374E" w:rsidP="0078374E">
      <w:pPr>
        <w:pStyle w:val="Odstavecseseznamem"/>
        <w:spacing w:after="200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8374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Základní literatura je pořizována v dostatečném počtu výtisků odpovídajícím počtu studentů oboru.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Učitelka by měla dítě podněcovat ke slovnímu vyjadřování svých myšlenek.</w:t>
      </w:r>
    </w:p>
    <w:p w:rsidR="0078374E" w:rsidRPr="0078374E" w:rsidRDefault="0078374E" w:rsidP="0078374E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8374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Učitelka by měla dítě podněcovat ke slovnímu vyjadřování jeho myšlenek.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 je psán za účelem pobavení a poskytnout mládeži dobrodružný zážitek. </w:t>
      </w:r>
    </w:p>
    <w:p w:rsidR="0078374E" w:rsidRPr="0078374E" w:rsidRDefault="0078374E" w:rsidP="0078374E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8374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Text je psán pro pobavení a pro to, aby poskytl mládeži dobrodružný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pro</w:t>
      </w:r>
      <w:r w:rsidRPr="0078374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žitek. 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Pedagogičtí pracovníci, kteří vedou, nebo se zúčastňují vodáckých kurzů na 1. - 3. stupni ZŠ a SŠ v rámci školní nebo zájmové tělesné výchovy.</w:t>
      </w:r>
    </w:p>
    <w:p w:rsidR="003B5B18" w:rsidRPr="003B5B18" w:rsidRDefault="003B5B18" w:rsidP="003B5B18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Pedagogičtí pracovníci, kteří vedou vodácké kurzy na 1. - 3. stupni ZŠ a SŠ v rámci školní nebo zájmové tělesné výchovy ne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bo se jich zúčastňují, ….</w:t>
      </w:r>
    </w:p>
    <w:p w:rsidR="003B5B18" w:rsidRPr="003B5B18" w:rsidRDefault="003B5B18" w:rsidP="0050024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Můžeme informovat a apelovat na studenty, aby se této problematice věnovali.</w:t>
      </w:r>
    </w:p>
    <w:p w:rsidR="003B5B18" w:rsidRPr="003B5B18" w:rsidRDefault="003B5B18" w:rsidP="003B5B18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Můžeme informovat studenty o této problematice a apelovat na ně, aby se jí věnovali.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analýzu textu jsem si zvolila text od </w:t>
      </w:r>
      <w:proofErr w:type="spell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Émila</w:t>
      </w:r>
      <w:proofErr w:type="spell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Zoly</w:t>
      </w:r>
      <w:proofErr w:type="spell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 knihy </w:t>
      </w:r>
      <w:proofErr w:type="spell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Nana</w:t>
      </w:r>
      <w:proofErr w:type="spell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. Vybrala jsem si tento román, protože mě více zajímají texty umělecké než např. texty odborné.</w:t>
      </w:r>
    </w:p>
    <w:p w:rsidR="003B5B18" w:rsidRPr="00500247" w:rsidRDefault="006435AB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Pro analýzu </w:t>
      </w:r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jsem si zvolila text od </w:t>
      </w:r>
      <w:proofErr w:type="spellStart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Émila</w:t>
      </w:r>
      <w:proofErr w:type="spellEnd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Zoly</w:t>
      </w:r>
      <w:proofErr w:type="spellEnd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z knihy </w:t>
      </w:r>
      <w:proofErr w:type="spellStart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Nana</w:t>
      </w:r>
      <w:proofErr w:type="spellEnd"/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  <w:r w:rsid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Tento text byl zvolen záměrně vzhled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</w:t>
      </w:r>
      <w:r w:rsid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 k jeho zařazení k funkčnímu stylu.</w:t>
      </w:r>
      <w:r w:rsidR="003B5B18" w:rsidRPr="003B5B1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Na dnešní mládež působí celý komplex médií a zahlcuje je informacemi nejrůznějšího druhu.</w:t>
      </w:r>
    </w:p>
    <w:p w:rsidR="006435AB" w:rsidRPr="006435AB" w:rsidRDefault="006435AB" w:rsidP="006435AB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435A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 dnešní mládež působí celý komplex médií a zahlcuje ji informacemi nejrůznějšího druhu.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Default="00500247" w:rsidP="00500247">
      <w:pPr>
        <w:ind w:firstLine="0"/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Právě mládež nejvíce tíhne k internetu jako ke zdroji informací, ovšem stranou jejich zájmu nestojí</w:t>
      </w:r>
      <w:r w:rsidRPr="006D5AA1">
        <w:t xml:space="preserve"> ani časopisy.</w:t>
      </w:r>
    </w:p>
    <w:p w:rsidR="006435AB" w:rsidRPr="006435AB" w:rsidRDefault="006435AB" w:rsidP="006435AB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435A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Právě mládež nejvíce tíhne k internetu jako ke zdroji informací, stranou jejího zájmu však nestojí ani časopisy.</w:t>
      </w:r>
    </w:p>
    <w:p w:rsidR="006435AB" w:rsidRPr="006435AB" w:rsidRDefault="006435AB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6D5AA1" w:rsidRDefault="00500247" w:rsidP="00500247"/>
    <w:p w:rsidR="00AB6D61" w:rsidRPr="00AB6D61" w:rsidRDefault="00AB6D61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 zájmen</w:t>
      </w:r>
    </w:p>
    <w:p w:rsidR="00AB6D61" w:rsidRDefault="00AB6D61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Nyní víš, kde máš hledat svého přítele.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Rodiče mají pečovat o výchovu svých dětí.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Radil jsem se o tom se </w:t>
      </w:r>
      <w:r w:rsidR="006435AB">
        <w:rPr>
          <w:rFonts w:ascii="Times New Roman" w:eastAsia="Times New Roman" w:hAnsi="Times New Roman" w:cs="Times New Roman"/>
          <w:sz w:val="24"/>
          <w:szCs w:val="24"/>
          <w:lang w:eastAsia="cs-CZ"/>
        </w:rPr>
        <w:t>svým</w:t>
      </w: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bratrem.</w:t>
      </w:r>
    </w:p>
    <w:p w:rsidR="00743F84" w:rsidRPr="00AB6D61" w:rsidRDefault="006435AB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Byl zproštěn své</w:t>
      </w:r>
      <w:r w:rsidR="00743F84"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funkce.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Kdybyste byl čestný člověk, stál byste za </w:t>
      </w:r>
      <w:r w:rsidR="006435AB">
        <w:rPr>
          <w:rFonts w:ascii="Times New Roman" w:eastAsia="Times New Roman" w:hAnsi="Times New Roman" w:cs="Times New Roman"/>
          <w:sz w:val="24"/>
          <w:szCs w:val="24"/>
          <w:lang w:eastAsia="cs-CZ"/>
        </w:rPr>
        <w:t>svými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slovy.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Viděl jsem tě mluvit s </w:t>
      </w:r>
      <w:r w:rsidR="006435AB">
        <w:rPr>
          <w:rFonts w:ascii="Times New Roman" w:eastAsia="Times New Roman" w:hAnsi="Times New Roman" w:cs="Times New Roman"/>
          <w:sz w:val="24"/>
          <w:szCs w:val="24"/>
          <w:lang w:eastAsia="cs-CZ"/>
        </w:rPr>
        <w:t>tvým</w:t>
      </w: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známým.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Radím vám ve </w:t>
      </w:r>
      <w:r w:rsidR="006435AB">
        <w:rPr>
          <w:rFonts w:ascii="Times New Roman" w:eastAsia="Times New Roman" w:hAnsi="Times New Roman" w:cs="Times New Roman"/>
          <w:sz w:val="24"/>
          <w:szCs w:val="24"/>
          <w:lang w:eastAsia="cs-CZ"/>
        </w:rPr>
        <w:t>vašem</w:t>
      </w: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vlastním zájmu, abyste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více dbal na své zdraví.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Podnik přispívá na rekreaci </w:t>
      </w:r>
      <w:r w:rsidR="002F1AA4">
        <w:rPr>
          <w:rFonts w:ascii="Times New Roman" w:eastAsia="Times New Roman" w:hAnsi="Times New Roman" w:cs="Times New Roman"/>
          <w:sz w:val="24"/>
          <w:szCs w:val="24"/>
          <w:lang w:eastAsia="cs-CZ"/>
        </w:rPr>
        <w:t>svých</w:t>
      </w: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zaměstnanců i</w:t>
      </w:r>
    </w:p>
    <w:p w:rsidR="000F0809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jejich rodin.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tvary zájmena týž, tentýž: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jsou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tíž, titíž</w:t>
      </w: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interpreti.</w:t>
      </w: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Seznámili jsme se s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týmiž</w:t>
      </w: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otázkami.</w:t>
      </w: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Když dva dělají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totéž</w:t>
      </w: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není to vždy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tot</w:t>
      </w:r>
      <w:r w:rsidR="002F1AA4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ž.</w:t>
      </w:r>
    </w:p>
    <w:p w:rsidR="00461E72" w:rsidRDefault="00873E2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Vyprávěli nám o týchž</w:t>
      </w:r>
      <w:r w:rsidR="00461E72"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problémech.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Přiblížili jsme se k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témuž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problému.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Bydlíme v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témže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domě jako oni.</w:t>
      </w:r>
    </w:p>
    <w:p w:rsidR="0031623E" w:rsidRDefault="002516BF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Udělejte to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týmž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způsobem.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Chodila nakupovat do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téže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prodejn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jako my.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Dostali jsme od strýčka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táž, tatáž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jablka.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P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162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To je ideál, je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 máme stále před sebou.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Karel byl člověk, je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muž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byla každá přetvářka cizí.</w:t>
      </w:r>
    </w:p>
    <w:p w:rsidR="0031623E" w:rsidRDefault="00873E2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První člověk, 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hož, jejž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potkali, byl starý hajný.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Byla to událost, o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níž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dlouho mluvilo.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Svobodu, pro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niž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tolik lidí trpělo, si už nesmíme nechat vzít.</w:t>
      </w:r>
    </w:p>
    <w:p w:rsidR="002516BF" w:rsidRDefault="00873E2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Děti si hrály 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31623E" w:rsidRDefault="00873E2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Mluvil o mně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velmi hezky.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Nezajímal s o 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>ni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162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Objasněte významový rozdíl mezi větami: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chlapec je tvůj nejlepší kamarád?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E22" w:rsidRPr="00873E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Petr, Honza</w:t>
      </w:r>
      <w:r w:rsidR="00873E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…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Jaký chlapec by mohl být tvým nejlepším přítelem?</w:t>
      </w:r>
      <w:r w:rsidR="00873E2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E22" w:rsidRPr="00873E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odvážný, čestný …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stůl si chcete koupit?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 stůl si chcete koupit?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kterými lidmi se stýkáš?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jakými lidmi se stýkáš?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P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C5758" w:rsidRPr="00461E72" w:rsidRDefault="009C5758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0809" w:rsidRPr="00AB6D61" w:rsidRDefault="000F0809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62E5" w:rsidRDefault="008862E5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F02" w:rsidRDefault="00652F02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5E7" w:rsidRPr="00F96364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6364" w:rsidRDefault="00F96364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F96364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7717734"/>
    <w:multiLevelType w:val="hybridMultilevel"/>
    <w:tmpl w:val="C3948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660261"/>
    <w:multiLevelType w:val="hybridMultilevel"/>
    <w:tmpl w:val="E25A2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8377E"/>
    <w:multiLevelType w:val="hybridMultilevel"/>
    <w:tmpl w:val="22DA69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0"/>
  </w:num>
  <w:num w:numId="5">
    <w:abstractNumId w:val="3"/>
  </w:num>
  <w:num w:numId="6">
    <w:abstractNumId w:val="4"/>
  </w:num>
  <w:num w:numId="7">
    <w:abstractNumId w:val="22"/>
  </w:num>
  <w:num w:numId="8">
    <w:abstractNumId w:val="18"/>
  </w:num>
  <w:num w:numId="9">
    <w:abstractNumId w:val="1"/>
  </w:num>
  <w:num w:numId="10">
    <w:abstractNumId w:val="7"/>
  </w:num>
  <w:num w:numId="11">
    <w:abstractNumId w:val="23"/>
  </w:num>
  <w:num w:numId="12">
    <w:abstractNumId w:val="2"/>
  </w:num>
  <w:num w:numId="13">
    <w:abstractNumId w:val="6"/>
  </w:num>
  <w:num w:numId="14">
    <w:abstractNumId w:val="20"/>
  </w:num>
  <w:num w:numId="15">
    <w:abstractNumId w:val="17"/>
  </w:num>
  <w:num w:numId="16">
    <w:abstractNumId w:val="14"/>
  </w:num>
  <w:num w:numId="17">
    <w:abstractNumId w:val="15"/>
  </w:num>
  <w:num w:numId="18">
    <w:abstractNumId w:val="19"/>
  </w:num>
  <w:num w:numId="19">
    <w:abstractNumId w:val="0"/>
  </w:num>
  <w:num w:numId="20">
    <w:abstractNumId w:val="8"/>
  </w:num>
  <w:num w:numId="21">
    <w:abstractNumId w:val="13"/>
  </w:num>
  <w:num w:numId="22">
    <w:abstractNumId w:val="5"/>
  </w:num>
  <w:num w:numId="23">
    <w:abstractNumId w:val="11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C19"/>
    <w:rsid w:val="00010CB5"/>
    <w:rsid w:val="0004197F"/>
    <w:rsid w:val="00057904"/>
    <w:rsid w:val="00077FF4"/>
    <w:rsid w:val="00086870"/>
    <w:rsid w:val="000A58D6"/>
    <w:rsid w:val="000D09EA"/>
    <w:rsid w:val="000E4EB9"/>
    <w:rsid w:val="000F0809"/>
    <w:rsid w:val="000F39F0"/>
    <w:rsid w:val="001655C2"/>
    <w:rsid w:val="001855C1"/>
    <w:rsid w:val="001B724C"/>
    <w:rsid w:val="001C23D0"/>
    <w:rsid w:val="001E5F05"/>
    <w:rsid w:val="001F6DAC"/>
    <w:rsid w:val="002204D0"/>
    <w:rsid w:val="00223D47"/>
    <w:rsid w:val="00234E4D"/>
    <w:rsid w:val="002516BF"/>
    <w:rsid w:val="00254B8B"/>
    <w:rsid w:val="00271EF4"/>
    <w:rsid w:val="00292B3C"/>
    <w:rsid w:val="002A7472"/>
    <w:rsid w:val="002D20AE"/>
    <w:rsid w:val="002D47DF"/>
    <w:rsid w:val="002F1AA4"/>
    <w:rsid w:val="002F3E12"/>
    <w:rsid w:val="0030383F"/>
    <w:rsid w:val="00315C19"/>
    <w:rsid w:val="00315C63"/>
    <w:rsid w:val="0031623E"/>
    <w:rsid w:val="00325232"/>
    <w:rsid w:val="003560B9"/>
    <w:rsid w:val="00383EF4"/>
    <w:rsid w:val="00392A2B"/>
    <w:rsid w:val="003B5B18"/>
    <w:rsid w:val="00414E11"/>
    <w:rsid w:val="00420989"/>
    <w:rsid w:val="00422832"/>
    <w:rsid w:val="00437E9E"/>
    <w:rsid w:val="004463FE"/>
    <w:rsid w:val="00461E72"/>
    <w:rsid w:val="00464242"/>
    <w:rsid w:val="00481BF5"/>
    <w:rsid w:val="00483611"/>
    <w:rsid w:val="004A03F3"/>
    <w:rsid w:val="004C73EF"/>
    <w:rsid w:val="004D1678"/>
    <w:rsid w:val="004E3B7B"/>
    <w:rsid w:val="004F47C3"/>
    <w:rsid w:val="00500247"/>
    <w:rsid w:val="0050311F"/>
    <w:rsid w:val="00537047"/>
    <w:rsid w:val="0055198A"/>
    <w:rsid w:val="00561B4F"/>
    <w:rsid w:val="00581714"/>
    <w:rsid w:val="005912F9"/>
    <w:rsid w:val="005A2145"/>
    <w:rsid w:val="005D3AF8"/>
    <w:rsid w:val="005E3C3F"/>
    <w:rsid w:val="005F0F9D"/>
    <w:rsid w:val="00615B8A"/>
    <w:rsid w:val="006435AB"/>
    <w:rsid w:val="0064378B"/>
    <w:rsid w:val="00652F02"/>
    <w:rsid w:val="0066145E"/>
    <w:rsid w:val="006D6816"/>
    <w:rsid w:val="0072545E"/>
    <w:rsid w:val="00743F84"/>
    <w:rsid w:val="0074438F"/>
    <w:rsid w:val="00747BEC"/>
    <w:rsid w:val="0075242D"/>
    <w:rsid w:val="00760BAC"/>
    <w:rsid w:val="0078374E"/>
    <w:rsid w:val="0078396E"/>
    <w:rsid w:val="00796600"/>
    <w:rsid w:val="007A729A"/>
    <w:rsid w:val="007F0264"/>
    <w:rsid w:val="00800667"/>
    <w:rsid w:val="00820082"/>
    <w:rsid w:val="00841B26"/>
    <w:rsid w:val="00854B66"/>
    <w:rsid w:val="00867D63"/>
    <w:rsid w:val="00867F75"/>
    <w:rsid w:val="00870EFD"/>
    <w:rsid w:val="0087390B"/>
    <w:rsid w:val="00873E22"/>
    <w:rsid w:val="008862E5"/>
    <w:rsid w:val="008960FC"/>
    <w:rsid w:val="008C5487"/>
    <w:rsid w:val="008D5A04"/>
    <w:rsid w:val="008D7257"/>
    <w:rsid w:val="008E5ED9"/>
    <w:rsid w:val="008F3BE9"/>
    <w:rsid w:val="00905953"/>
    <w:rsid w:val="0092561F"/>
    <w:rsid w:val="00947972"/>
    <w:rsid w:val="0097287E"/>
    <w:rsid w:val="00990395"/>
    <w:rsid w:val="009B22FF"/>
    <w:rsid w:val="009B59BB"/>
    <w:rsid w:val="009C5758"/>
    <w:rsid w:val="009D05E7"/>
    <w:rsid w:val="009D0B10"/>
    <w:rsid w:val="009D6197"/>
    <w:rsid w:val="00A06E1D"/>
    <w:rsid w:val="00A12EF4"/>
    <w:rsid w:val="00A1498F"/>
    <w:rsid w:val="00A223D1"/>
    <w:rsid w:val="00A37E59"/>
    <w:rsid w:val="00A61515"/>
    <w:rsid w:val="00A766D3"/>
    <w:rsid w:val="00A86AB9"/>
    <w:rsid w:val="00AB0A65"/>
    <w:rsid w:val="00AB67DC"/>
    <w:rsid w:val="00AB6D61"/>
    <w:rsid w:val="00AC21E9"/>
    <w:rsid w:val="00AF4147"/>
    <w:rsid w:val="00B54F92"/>
    <w:rsid w:val="00B64BE5"/>
    <w:rsid w:val="00B71C37"/>
    <w:rsid w:val="00B72C10"/>
    <w:rsid w:val="00BB008D"/>
    <w:rsid w:val="00BC782A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80994"/>
    <w:rsid w:val="00E91FCD"/>
    <w:rsid w:val="00EB2EC2"/>
    <w:rsid w:val="00EB5F5B"/>
    <w:rsid w:val="00ED6D40"/>
    <w:rsid w:val="00EE3165"/>
    <w:rsid w:val="00F07CA0"/>
    <w:rsid w:val="00F11A10"/>
    <w:rsid w:val="00F36211"/>
    <w:rsid w:val="00F36E56"/>
    <w:rsid w:val="00F43E5B"/>
    <w:rsid w:val="00F5301F"/>
    <w:rsid w:val="00F675BE"/>
    <w:rsid w:val="00F769A4"/>
    <w:rsid w:val="00F96364"/>
    <w:rsid w:val="00FA5D74"/>
    <w:rsid w:val="00FD3C02"/>
    <w:rsid w:val="00FD567C"/>
    <w:rsid w:val="00FE0CA9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BB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_muj"/>
    <w:basedOn w:val="Normln"/>
    <w:link w:val="OdstavecseseznamemChar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  <w:style w:type="character" w:customStyle="1" w:styleId="OdstavecseseznamemChar">
    <w:name w:val="Odstavec se seznamem Char"/>
    <w:aliases w:val="Nad Char,Odstavec_muj Char"/>
    <w:link w:val="Odstavecseseznamem"/>
    <w:uiPriority w:val="34"/>
    <w:rsid w:val="000F0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4</Pages>
  <Words>801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136</cp:revision>
  <dcterms:created xsi:type="dcterms:W3CDTF">2016-09-12T10:38:00Z</dcterms:created>
  <dcterms:modified xsi:type="dcterms:W3CDTF">2017-12-05T06:51:00Z</dcterms:modified>
</cp:coreProperties>
</file>