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3D9" w:rsidRDefault="009723D9">
      <w:r>
        <w:t>Podstatou manipulace je časté slučování různých témat dohromady. Příkladů ze života najdeme mnoho. Např. matka, která svému synovi po příchodu z práce vyčítá, že neumyl nádobí, může říci: „ty mě snad vůbec nemáš rád!“ v podstatě se synem manipuluje, neboť mu říká, že umývání nádobí a láska k ní spolu souvisí. Vzbuzuje v něm tak pocity viny. Syn by se měl za svou chybu omluvit ale zároveň zdůraznit, že to s jeho láskou nijak nesouvisí (pokud je to tedy pravda).</w:t>
      </w:r>
    </w:p>
    <w:p w:rsidR="009723D9" w:rsidRDefault="009723D9" w:rsidP="00EE14E4">
      <w:pPr>
        <w:spacing w:after="0" w:line="360" w:lineRule="auto"/>
      </w:pPr>
      <w:r>
        <w:t xml:space="preserve"> </w:t>
      </w:r>
      <w:r w:rsidRPr="009723D9">
        <w:rPr>
          <w:b/>
        </w:rPr>
        <w:t>Zákazník</w:t>
      </w:r>
      <w:r>
        <w:t xml:space="preserve">: „Promiňte, ale na tom jsme se nedomluvili. Říkal jsem přeci jasně, že chci ten povrch opěrátka nahoře hladký. Chtěl jsem to proto, aby si o to mohl třeba zákazník opřít ruku a tak…“ </w:t>
      </w:r>
      <w:r w:rsidRPr="009723D9">
        <w:rPr>
          <w:b/>
        </w:rPr>
        <w:t>Truhlář</w:t>
      </w:r>
      <w:r>
        <w:t>: „Ale já jsem to udělal… pro vás, protekčně. Mohl jsem tam dát nějaký obyčejný povrch… tohohle jsem už měl jenom pár kousků na skladě…“</w:t>
      </w:r>
    </w:p>
    <w:p w:rsidR="009723D9" w:rsidRDefault="009723D9" w:rsidP="00EE14E4">
      <w:pPr>
        <w:spacing w:after="0" w:line="360" w:lineRule="auto"/>
      </w:pPr>
      <w:r>
        <w:t xml:space="preserve"> </w:t>
      </w:r>
      <w:r w:rsidRPr="009723D9">
        <w:rPr>
          <w:b/>
        </w:rPr>
        <w:t>Zákazník</w:t>
      </w:r>
      <w:r>
        <w:t>: „Toho si moc vážím, že jste myslel na to, jak mi pomoci a jak mi udělat radost… ale dohoda je dohoda, já už ty židle budu mít v restauraci pořád a jasně jsem řekl, že…“</w:t>
      </w:r>
    </w:p>
    <w:p w:rsidR="009723D9" w:rsidRDefault="009723D9" w:rsidP="00EE14E4">
      <w:pPr>
        <w:spacing w:after="0" w:line="360" w:lineRule="auto"/>
      </w:pPr>
      <w:r>
        <w:t xml:space="preserve"> </w:t>
      </w:r>
      <w:r w:rsidRPr="009723D9">
        <w:rPr>
          <w:b/>
        </w:rPr>
        <w:t>Truhlář</w:t>
      </w:r>
      <w:r>
        <w:t>: „No ale počkejte! Já jsem myslel… na naše přátelství. Přeci víte, že bych vás nikdy nepodrazil!“</w:t>
      </w:r>
    </w:p>
    <w:p w:rsidR="00FA7CF5" w:rsidRDefault="009723D9" w:rsidP="00EE14E4">
      <w:pPr>
        <w:spacing w:after="0" w:line="360" w:lineRule="auto"/>
      </w:pPr>
      <w:r>
        <w:t xml:space="preserve"> </w:t>
      </w:r>
      <w:r w:rsidRPr="009723D9">
        <w:rPr>
          <w:b/>
        </w:rPr>
        <w:t>Zákazník</w:t>
      </w:r>
      <w:r>
        <w:t>: „Ano, vážím si toho, vím, že byste mě nepodrazil. Ale to nic nemění na naší dohodě. Jde o to, že já jsem chtěl židle s hladkým opěrátkem, vy jste mi to slíbil, a to pořád platí… já je pořád chci s hladkým opěrátkem.“</w:t>
      </w:r>
    </w:p>
    <w:p w:rsidR="009723D9" w:rsidRDefault="009723D9" w:rsidP="00EE14E4">
      <w:pPr>
        <w:spacing w:after="0" w:line="360" w:lineRule="auto"/>
      </w:pPr>
      <w:r w:rsidRPr="009723D9">
        <w:rPr>
          <w:b/>
        </w:rPr>
        <w:t>Truhlář</w:t>
      </w:r>
      <w:r>
        <w:t xml:space="preserve">: „Ty židle do restaurace, které jsem pro vás vyrobil, jsou přesně, jak jste chtěl. A dokonce jsem je ještě vylepšil… tady nahoře, mají tu takové ozdobné růžky. Našel jsem ve skladě tohle zdobení, už jsem toho moc neměl… a říkal jsem si, že by to u vás v restauraci vypadalo náramně skvěle, že by se to hostům mohlo líbit…“ </w:t>
      </w:r>
    </w:p>
    <w:p w:rsidR="009723D9" w:rsidRDefault="009723D9" w:rsidP="00EE14E4">
      <w:pPr>
        <w:spacing w:after="0" w:line="360" w:lineRule="auto"/>
      </w:pPr>
      <w:r w:rsidRPr="009723D9">
        <w:rPr>
          <w:b/>
        </w:rPr>
        <w:t>Zákazník</w:t>
      </w:r>
      <w:r>
        <w:t xml:space="preserve">: „Promiňte, ale na tom jsme se nedomluvili. Říkal jsem přeci jasně, že chci ten povrch opěrátka nahoře hladký. Chtěl jsem to proto, aby si o to mohl třeba zákazník opřít ruku a tak…“ </w:t>
      </w:r>
      <w:r w:rsidRPr="009723D9">
        <w:rPr>
          <w:b/>
        </w:rPr>
        <w:t>Truhlář</w:t>
      </w:r>
      <w:r>
        <w:t xml:space="preserve">: „Ale já jsem to udělal… pro vás, protekčně. Mohl jsem tam dát nějaký obyčejný povrch… tohohle jsem už měl jenom pár kousků na skladě…“ </w:t>
      </w:r>
    </w:p>
    <w:p w:rsidR="009723D9" w:rsidRDefault="009723D9" w:rsidP="00EE14E4">
      <w:pPr>
        <w:spacing w:after="0" w:line="360" w:lineRule="auto"/>
      </w:pPr>
      <w:r w:rsidRPr="009723D9">
        <w:rPr>
          <w:b/>
        </w:rPr>
        <w:t>Zákazník</w:t>
      </w:r>
      <w:r>
        <w:t xml:space="preserve">: „No ale já jsem vám to přeci jasně říkal, že to chci hladké. Dohodli jsme se na tom, ještě jsem na to kladl důraz, abychom si rozuměli…“ </w:t>
      </w:r>
    </w:p>
    <w:p w:rsidR="009723D9" w:rsidRDefault="009723D9" w:rsidP="00EE14E4">
      <w:pPr>
        <w:spacing w:after="0" w:line="360" w:lineRule="auto"/>
      </w:pPr>
      <w:r w:rsidRPr="009723D9">
        <w:rPr>
          <w:b/>
        </w:rPr>
        <w:t>Truhlář</w:t>
      </w:r>
      <w:r>
        <w:t>: „Ale přece mi nechcete říct, že… neoceníte tu snahu a to, že jsem to udělal pro vás? Chtěl jsem, aby to vylepšilo image vaší restaurace!“</w:t>
      </w:r>
    </w:p>
    <w:p w:rsidR="009723D9" w:rsidRDefault="009723D9" w:rsidP="00EE14E4">
      <w:pPr>
        <w:spacing w:after="0" w:line="360" w:lineRule="auto"/>
      </w:pPr>
      <w:r>
        <w:t xml:space="preserve"> </w:t>
      </w:r>
      <w:r w:rsidRPr="009723D9">
        <w:rPr>
          <w:b/>
        </w:rPr>
        <w:t>Zákazník</w:t>
      </w:r>
      <w:r>
        <w:t xml:space="preserve">: „No, to samozřejmě oceňuji… je to od vás hezké, ale…“ </w:t>
      </w:r>
    </w:p>
    <w:p w:rsidR="009723D9" w:rsidRDefault="009723D9" w:rsidP="00EE14E4">
      <w:pPr>
        <w:spacing w:after="0" w:line="360" w:lineRule="auto"/>
      </w:pPr>
      <w:r w:rsidRPr="009723D9">
        <w:rPr>
          <w:b/>
        </w:rPr>
        <w:t>Truhlář</w:t>
      </w:r>
      <w:r>
        <w:t xml:space="preserve">: „No a… přeci se už známe nějakou dobu, naše děti se znají ze školy… víte přece, že bych vás nepodrazil! Vážím si našeho přátelství!“ </w:t>
      </w:r>
    </w:p>
    <w:p w:rsidR="009723D9" w:rsidRDefault="009723D9" w:rsidP="00EE14E4">
      <w:pPr>
        <w:spacing w:after="0" w:line="360" w:lineRule="auto"/>
      </w:pPr>
      <w:r w:rsidRPr="009723D9">
        <w:rPr>
          <w:b/>
        </w:rPr>
        <w:t>Zákazník</w:t>
      </w:r>
      <w:r>
        <w:t xml:space="preserve">: „To já přeci také…“ </w:t>
      </w:r>
    </w:p>
    <w:p w:rsidR="00EE14E4" w:rsidRDefault="009723D9" w:rsidP="00EE14E4">
      <w:pPr>
        <w:spacing w:after="0" w:line="360" w:lineRule="auto"/>
      </w:pPr>
      <w:r w:rsidRPr="009723D9">
        <w:rPr>
          <w:b/>
        </w:rPr>
        <w:t>Truhlář</w:t>
      </w:r>
      <w:r>
        <w:t>: „To já vím… jednáte semnou upřímně… nejsou ty židle krásné takhle, když je dáme ke stolu? No představte si na nich ty zákazníky! Dobré ne?“</w:t>
      </w:r>
    </w:p>
    <w:p w:rsidR="00EE14E4" w:rsidRDefault="00EE14E4">
      <w:r>
        <w:br w:type="page"/>
      </w:r>
    </w:p>
    <w:p w:rsidR="009723D9" w:rsidRPr="009723D9" w:rsidRDefault="009723D9" w:rsidP="009723D9">
      <w:pPr>
        <w:pStyle w:val="Odstavecseseznamem"/>
        <w:numPr>
          <w:ilvl w:val="0"/>
          <w:numId w:val="1"/>
        </w:numPr>
        <w:rPr>
          <w:b/>
        </w:rPr>
      </w:pPr>
      <w:r w:rsidRPr="009723D9">
        <w:rPr>
          <w:b/>
        </w:rPr>
        <w:lastRenderedPageBreak/>
        <w:t>Pokažená gramofonová deska</w:t>
      </w:r>
    </w:p>
    <w:p w:rsidR="009723D9" w:rsidRDefault="009723D9" w:rsidP="009723D9">
      <w:pPr>
        <w:pStyle w:val="Odstavecseseznamem"/>
      </w:pPr>
      <w:r w:rsidRPr="009723D9">
        <w:rPr>
          <w:b/>
        </w:rPr>
        <w:t>Zákazník</w:t>
      </w:r>
      <w:r>
        <w:t xml:space="preserve">: „Toho si moc vážím, že jste myslel na to, jak mi pomoci a jak mi udělat radost… ale dohoda je dohoda, já už ty židle budu mít v restauraci pořád a jasně jsem řekl, že…“ </w:t>
      </w:r>
    </w:p>
    <w:p w:rsidR="009723D9" w:rsidRDefault="009723D9" w:rsidP="009723D9">
      <w:pPr>
        <w:pStyle w:val="Odstavecseseznamem"/>
      </w:pPr>
      <w:r w:rsidRPr="009723D9">
        <w:rPr>
          <w:b/>
        </w:rPr>
        <w:t>Truhlář</w:t>
      </w:r>
      <w:r>
        <w:t xml:space="preserve">: „No ale počkejte! Já jsem myslel… na naše přátelství. Přeci víte, že bych vás nikdy nepodrazil!“ </w:t>
      </w:r>
    </w:p>
    <w:p w:rsidR="009723D9" w:rsidRDefault="009723D9" w:rsidP="009723D9">
      <w:pPr>
        <w:pStyle w:val="Odstavecseseznamem"/>
      </w:pPr>
      <w:r w:rsidRPr="00EE14E4">
        <w:rPr>
          <w:b/>
        </w:rPr>
        <w:t>Zákazník</w:t>
      </w:r>
      <w:r>
        <w:t xml:space="preserve">: „Určitě… ale dohoda je dohoda.“ </w:t>
      </w:r>
    </w:p>
    <w:p w:rsidR="009723D9" w:rsidRDefault="009723D9" w:rsidP="009723D9">
      <w:pPr>
        <w:pStyle w:val="Odstavecseseznamem"/>
      </w:pPr>
      <w:r w:rsidRPr="00EE14E4">
        <w:rPr>
          <w:b/>
        </w:rPr>
        <w:t>Truhlář</w:t>
      </w:r>
      <w:r>
        <w:t xml:space="preserve">: „Já myslel ale v první řadě na vás! Známe se přeci dlouho, nemám pravdu?“ </w:t>
      </w:r>
      <w:r w:rsidRPr="00EE14E4">
        <w:rPr>
          <w:b/>
        </w:rPr>
        <w:t>Zákazník</w:t>
      </w:r>
      <w:r>
        <w:t>: „Máte pravdu… ale dohodli jsme se jasně.“</w:t>
      </w:r>
    </w:p>
    <w:p w:rsidR="009723D9" w:rsidRDefault="009723D9" w:rsidP="009723D9">
      <w:pPr>
        <w:pStyle w:val="Odstavecseseznamem"/>
      </w:pPr>
      <w:r w:rsidRPr="00EE14E4">
        <w:rPr>
          <w:b/>
        </w:rPr>
        <w:t>Truhlář</w:t>
      </w:r>
      <w:r>
        <w:t xml:space="preserve">: „Měl jsem toho ve skladě jenom pár kousků… vypadají přeci dobře, nemyslíte?“ </w:t>
      </w:r>
      <w:r w:rsidRPr="00EE14E4">
        <w:rPr>
          <w:b/>
        </w:rPr>
        <w:t>Zákazník</w:t>
      </w:r>
      <w:r>
        <w:t>: „Možná, ale musím trvat na naší dohodě.“</w:t>
      </w:r>
    </w:p>
    <w:p w:rsidR="009723D9" w:rsidRDefault="009723D9" w:rsidP="009723D9">
      <w:pPr>
        <w:pStyle w:val="Odstavecseseznamem"/>
      </w:pPr>
      <w:r>
        <w:t xml:space="preserve">Výhoda techniky gramofonové desky je, že se nemusíte příliš namáhat s odpověďmi. Je poměrně jednoduchá na osvojení. Na druhou stranu možná sami cítíte, že může v určitém ohledu zvyšovat napětí. Manipulující člověk, proti kterému je technika gramofonové desky použita, je totiž silně konfrontován se svou vlastní manipulací. Když vám bude někdo skálopevně a stručně opakovat svůj požadavek, bude z toho jasně vyplývat, že se ho pokoušíte zviklat a přemlouvat. Budete tak sami muset čelit tomu, že jste manipulující člověk. Můžete se také urazit a vyložit si stručnost druhého jako nepřátelství (což občas </w:t>
      </w:r>
      <w:proofErr w:type="spellStart"/>
      <w:r>
        <w:t>manipulatni</w:t>
      </w:r>
      <w:proofErr w:type="spellEnd"/>
      <w:r>
        <w:t xml:space="preserve"> dělají, protože je snadnější přijmout takové vysvětlení než to, že sami manipulují a chyba je na jejich straně). Manipulant vás tak může obvinit s „chladnosti“, „tvrdohlavosti“, aj. Je to samozřejmě jen další forma manipulace. Tentokrát ale agresivnější a přímější. Proto je technika gramofonové desky trochu nebezpečná. Zřejmě byste se k ní neměli uchylovat, pokud jednáte s agresivním nebo jinak nebezpečným člověkem. Riskujete tak, že ho vytočíte a doženete k prudším formám nátlaku. K jednání s někým takovým lépe poslouží následující technika</w:t>
      </w:r>
    </w:p>
    <w:p w:rsidR="009723D9" w:rsidRPr="00EE14E4" w:rsidRDefault="009723D9" w:rsidP="009723D9">
      <w:pPr>
        <w:pStyle w:val="Odstavecseseznamem"/>
        <w:numPr>
          <w:ilvl w:val="0"/>
          <w:numId w:val="1"/>
        </w:numPr>
        <w:rPr>
          <w:b/>
        </w:rPr>
      </w:pPr>
      <w:r w:rsidRPr="00EE14E4">
        <w:rPr>
          <w:b/>
        </w:rPr>
        <w:t>Pootevřené dveře</w:t>
      </w:r>
    </w:p>
    <w:p w:rsidR="009723D9" w:rsidRDefault="009723D9" w:rsidP="009723D9">
      <w:pPr>
        <w:pStyle w:val="Odstavecseseznamem"/>
      </w:pPr>
      <w:r>
        <w:t>V technice pootevřených dveří přiznáváme, že na kritice druhého může být něco pravdy. Snažíme se dívat na kritiku druhého konstruktivně, najít v ní pomyslné zrnko pravdy a poté ho viditelně uznat a přijmout.</w:t>
      </w:r>
    </w:p>
    <w:p w:rsidR="00EE14E4" w:rsidRDefault="009723D9" w:rsidP="009723D9">
      <w:pPr>
        <w:pStyle w:val="Odstavecseseznamem"/>
      </w:pPr>
      <w:r w:rsidRPr="00EE14E4">
        <w:rPr>
          <w:b/>
        </w:rPr>
        <w:t>Zákazník</w:t>
      </w:r>
      <w:r>
        <w:t>: „Promiňte, ale já jsem vám to přeci jasně říkal, že to chci hladké. Dohodli jsme se na tom, ještě jsem na to kladl důraz, abychom si rozuměli…“</w:t>
      </w:r>
    </w:p>
    <w:p w:rsidR="00EE14E4" w:rsidRDefault="009723D9" w:rsidP="009723D9">
      <w:pPr>
        <w:pStyle w:val="Odstavecseseznamem"/>
      </w:pPr>
      <w:r>
        <w:t xml:space="preserve"> </w:t>
      </w:r>
      <w:r w:rsidRPr="00EE14E4">
        <w:rPr>
          <w:b/>
        </w:rPr>
        <w:t>Truhlář</w:t>
      </w:r>
      <w:r>
        <w:t>: „Ale přece mi nechcete říct, že… neoceníte tu snahu a to, že jsem to udělal pro vás? Chtěl jsem, aby to vylepšilo image vaší restaurace!“</w:t>
      </w:r>
    </w:p>
    <w:p w:rsidR="00EE14E4" w:rsidRDefault="009723D9" w:rsidP="009723D9">
      <w:pPr>
        <w:pStyle w:val="Odstavecseseznamem"/>
      </w:pPr>
      <w:r>
        <w:t xml:space="preserve"> </w:t>
      </w:r>
      <w:r w:rsidRPr="00EE14E4">
        <w:rPr>
          <w:b/>
        </w:rPr>
        <w:t>Zákazník</w:t>
      </w:r>
      <w:r>
        <w:t xml:space="preserve">: „No, to samozřejmě oceňuji… když se tak zamyslím, tak je asi pravda, že někdy málo chválím druhé. Asi někdy trochu předpokládám, že dobrá práce a dobré úmysly jsou něco normálního, a přitom je to vlastně už dneska vzácnost… na tom něco je… ale to je věc jiná.“ </w:t>
      </w:r>
    </w:p>
    <w:p w:rsidR="00EE14E4" w:rsidRDefault="009723D9" w:rsidP="009723D9">
      <w:pPr>
        <w:pStyle w:val="Odstavecseseznamem"/>
      </w:pPr>
      <w:r w:rsidRPr="00EE14E4">
        <w:rPr>
          <w:b/>
        </w:rPr>
        <w:t>Truhlář</w:t>
      </w:r>
      <w:r>
        <w:t xml:space="preserve">: „No a… přeci se už známe nějakou dobu, naše děti se znají ze školy… víte přece, že bych vás nepodrazil! Vážím si našeho přátelství!“ </w:t>
      </w:r>
    </w:p>
    <w:p w:rsidR="009723D9" w:rsidRDefault="009723D9" w:rsidP="009723D9">
      <w:pPr>
        <w:pStyle w:val="Odstavecseseznamem"/>
      </w:pPr>
      <w:r w:rsidRPr="00EE14E4">
        <w:rPr>
          <w:b/>
        </w:rPr>
        <w:t>Zákazník</w:t>
      </w:r>
      <w:r>
        <w:t>: „To já přeci také… a je pravda, že někdy chválím méně, než by si ostatní zasloužili. Takže ještě jednou děkuji, že jste na mě myslel a že jste udělal práci včas a důkladně. Také si vážím našeho přátelství. Ale zpátky k těm opěrátkům… já opravdu trvám na tom, aby byla hladká.“</w:t>
      </w:r>
    </w:p>
    <w:p w:rsidR="009723D9" w:rsidRPr="00EE14E4" w:rsidRDefault="009723D9" w:rsidP="009723D9">
      <w:pPr>
        <w:pStyle w:val="Odstavecseseznamem"/>
        <w:numPr>
          <w:ilvl w:val="0"/>
          <w:numId w:val="1"/>
        </w:numPr>
        <w:rPr>
          <w:b/>
        </w:rPr>
      </w:pPr>
      <w:r w:rsidRPr="00EE14E4">
        <w:rPr>
          <w:b/>
        </w:rPr>
        <w:t>Technika negativní aserce</w:t>
      </w:r>
    </w:p>
    <w:p w:rsidR="009723D9" w:rsidRDefault="009723D9" w:rsidP="009723D9">
      <w:pPr>
        <w:pStyle w:val="Odstavecseseznamem"/>
      </w:pPr>
      <w:r>
        <w:t>Při této technice se ptáme komunikačního partnera, co dalšího mu ještě na nás vadí. Co chce ještě kritizovat.</w:t>
      </w:r>
    </w:p>
    <w:p w:rsidR="00EE14E4" w:rsidRDefault="009723D9" w:rsidP="009723D9">
      <w:pPr>
        <w:pStyle w:val="Odstavecseseznamem"/>
      </w:pPr>
      <w:r w:rsidRPr="00EE14E4">
        <w:rPr>
          <w:b/>
        </w:rPr>
        <w:lastRenderedPageBreak/>
        <w:t>Zákazník</w:t>
      </w:r>
      <w:r>
        <w:t xml:space="preserve">: „Promiňte, ale já jsem vám to přeci jasně říkal, že to chci hladké. Dohodli jsme se na tom, ještě jsem na to kladl důraz, abychom si rozuměli…“ </w:t>
      </w:r>
    </w:p>
    <w:p w:rsidR="00EE14E4" w:rsidRDefault="009723D9" w:rsidP="009723D9">
      <w:pPr>
        <w:pStyle w:val="Odstavecseseznamem"/>
      </w:pPr>
      <w:r w:rsidRPr="00EE14E4">
        <w:rPr>
          <w:b/>
        </w:rPr>
        <w:t>Truhlář</w:t>
      </w:r>
      <w:r>
        <w:t xml:space="preserve">: „Ale přece mi nechcete říct, že… neoceníte tu snahu a to, že jsem to udělal pro vás? Chtěl jsem, aby to vylepšilo image vaší restaurace!“ </w:t>
      </w:r>
    </w:p>
    <w:p w:rsidR="00EE14E4" w:rsidRDefault="009723D9" w:rsidP="009723D9">
      <w:pPr>
        <w:pStyle w:val="Odstavecseseznamem"/>
      </w:pPr>
      <w:r w:rsidRPr="00EE14E4">
        <w:rPr>
          <w:b/>
        </w:rPr>
        <w:t>Zákazník</w:t>
      </w:r>
      <w:r>
        <w:t xml:space="preserve">: „Jak to myslíte?“ </w:t>
      </w:r>
    </w:p>
    <w:p w:rsidR="00EE14E4" w:rsidRDefault="009723D9" w:rsidP="009723D9">
      <w:pPr>
        <w:pStyle w:val="Odstavecseseznamem"/>
      </w:pPr>
      <w:r w:rsidRPr="00EE14E4">
        <w:rPr>
          <w:b/>
        </w:rPr>
        <w:t>Truhlář</w:t>
      </w:r>
      <w:r>
        <w:t xml:space="preserve">: „No… chci tím říct, že jsem to udělal pro vás, speciálně…“ </w:t>
      </w:r>
    </w:p>
    <w:p w:rsidR="00EE14E4" w:rsidRDefault="009723D9" w:rsidP="009723D9">
      <w:pPr>
        <w:pStyle w:val="Odstavecseseznamem"/>
      </w:pPr>
      <w:r w:rsidRPr="00EE14E4">
        <w:rPr>
          <w:b/>
        </w:rPr>
        <w:t>Zákazník</w:t>
      </w:r>
      <w:r>
        <w:t xml:space="preserve">: „A co bych tedy podle vás měl udělat?“ </w:t>
      </w:r>
    </w:p>
    <w:p w:rsidR="00EE14E4" w:rsidRDefault="009723D9" w:rsidP="009723D9">
      <w:pPr>
        <w:pStyle w:val="Odstavecseseznamem"/>
      </w:pPr>
      <w:r w:rsidRPr="00EE14E4">
        <w:rPr>
          <w:b/>
        </w:rPr>
        <w:t>Truhlář</w:t>
      </w:r>
      <w:r>
        <w:t xml:space="preserve">: „No… ocenit to a… zdá se mi, že to nechcete vidět… nebo ne nechcete vidět, ale z nějakého důvodu </w:t>
      </w:r>
      <w:proofErr w:type="gramStart"/>
      <w:r>
        <w:t>nevidíte... že</w:t>
      </w:r>
      <w:proofErr w:type="gramEnd"/>
      <w:r>
        <w:t xml:space="preserve"> si vážím našeho přátelství a že bych vás nikdy nepodrazil.“ </w:t>
      </w:r>
      <w:r w:rsidRPr="00EE14E4">
        <w:rPr>
          <w:b/>
        </w:rPr>
        <w:t>Zákazník</w:t>
      </w:r>
      <w:r>
        <w:t xml:space="preserve">: „… Že bych jako neviděl, že si vážíte našeho přátelství?“ </w:t>
      </w:r>
    </w:p>
    <w:p w:rsidR="009723D9" w:rsidRDefault="009723D9" w:rsidP="009723D9">
      <w:pPr>
        <w:pStyle w:val="Odstavecseseznamem"/>
      </w:pPr>
      <w:r w:rsidRPr="00EE14E4">
        <w:rPr>
          <w:b/>
        </w:rPr>
        <w:t>Truhlář</w:t>
      </w:r>
      <w:r>
        <w:t>: „To ne… jen mě napadlo… že se známe už dlouhou dobu…“</w:t>
      </w:r>
    </w:p>
    <w:p w:rsidR="00EE14E4" w:rsidRDefault="009723D9" w:rsidP="009723D9">
      <w:pPr>
        <w:pStyle w:val="Odstavecseseznamem"/>
      </w:pPr>
      <w:r w:rsidRPr="00EE14E4">
        <w:rPr>
          <w:b/>
        </w:rPr>
        <w:t>Zákazník</w:t>
      </w:r>
      <w:r>
        <w:t xml:space="preserve">: „To uznávám a jsem za to rád. Naše děti spolu chodí do školy, už jsme spolu udělali pár obchodů… ale kam tím teď míříte?“ </w:t>
      </w:r>
    </w:p>
    <w:p w:rsidR="00EE14E4" w:rsidRDefault="009723D9" w:rsidP="009723D9">
      <w:pPr>
        <w:pStyle w:val="Odstavecseseznamem"/>
      </w:pPr>
      <w:r w:rsidRPr="00EE14E4">
        <w:rPr>
          <w:b/>
        </w:rPr>
        <w:t>Truhlář</w:t>
      </w:r>
      <w:r>
        <w:t>: „Ne že bych někam mířil… jen mě to mrzí, že jsem… to vlastně udělal pro vás, že jsem myslel na vás, aby to vylepšilo image vaší restaurace, to je všechno, co jsem vlastně chtěl říct.“</w:t>
      </w:r>
    </w:p>
    <w:p w:rsidR="009723D9" w:rsidRDefault="009723D9" w:rsidP="009723D9">
      <w:pPr>
        <w:pStyle w:val="Odstavecseseznamem"/>
      </w:pPr>
      <w:r w:rsidRPr="00EE14E4">
        <w:rPr>
          <w:b/>
        </w:rPr>
        <w:t>Zákazník</w:t>
      </w:r>
      <w:r>
        <w:t>: „Aha, tak už to chápu. Chvíli jsem si nebyl jistý, co mi vlastně přesně chcete říct. Ale už vím. Tak moc děkuji, toho si samozřejmě vážím. Je mi jasné, že jste to neudělal se zlým úmyslem. Ale s dobrým. A teď zpět k těm opěrátkům…“</w:t>
      </w:r>
    </w:p>
    <w:sectPr w:rsidR="009723D9" w:rsidSect="00FA7CF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38728E"/>
    <w:multiLevelType w:val="hybridMultilevel"/>
    <w:tmpl w:val="C7C0BB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723D9"/>
    <w:rsid w:val="00800564"/>
    <w:rsid w:val="009723D9"/>
    <w:rsid w:val="00CA50B7"/>
    <w:rsid w:val="00EE14E4"/>
    <w:rsid w:val="00FA7CF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7CF5"/>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723D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1038</Words>
  <Characters>6125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ZCU</Company>
  <LinksUpToDate>false</LinksUpToDate>
  <CharactersWithSpaces>7149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kubikovk</dc:creator>
  <cp:lastModifiedBy>kubikovk</cp:lastModifiedBy>
  <cp:revision>1</cp:revision>
  <dcterms:created xsi:type="dcterms:W3CDTF">2015-09-20T19:24:00Z</dcterms:created>
  <dcterms:modified xsi:type="dcterms:W3CDTF">2015-09-20T19:39:00Z</dcterms:modified>
</cp:coreProperties>
</file>